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0D7AC6">
        <w:rPr>
          <w:b/>
          <w:bCs/>
          <w:sz w:val="28"/>
          <w:szCs w:val="28"/>
        </w:rPr>
        <w:t>РОССИЙСКАЯ ФЕДЕРАЦИЯ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АЗОВСКОГО РАЙОНА РОСТОВСКОЙ ОБЛАСТИ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ПОСТАНОВЛЕНИЕ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8715BF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02.11.</w:t>
      </w:r>
      <w:r w:rsidR="004A7EC5" w:rsidRPr="000D7AC6">
        <w:rPr>
          <w:bCs/>
          <w:sz w:val="28"/>
          <w:szCs w:val="28"/>
        </w:rPr>
        <w:t>201</w:t>
      </w:r>
      <w:r w:rsidR="004A7EC5">
        <w:rPr>
          <w:bCs/>
          <w:sz w:val="28"/>
          <w:szCs w:val="28"/>
        </w:rPr>
        <w:t>5</w:t>
      </w:r>
      <w:r w:rsidR="004A7EC5" w:rsidRPr="000D7AC6">
        <w:rPr>
          <w:bCs/>
          <w:sz w:val="28"/>
          <w:szCs w:val="28"/>
        </w:rPr>
        <w:t>г.</w:t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>315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х. Задонский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0C6047" w:rsidRDefault="001E7744" w:rsidP="000C604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084"/>
        <w:rPr>
          <w:color w:val="000000"/>
          <w:kern w:val="2"/>
          <w:sz w:val="28"/>
          <w:szCs w:val="28"/>
        </w:rPr>
      </w:pPr>
      <w:r w:rsidRPr="000C6047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 w:rsidRP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Pr="000C6047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162AB0" w:rsidRDefault="001E7744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r w:rsidR="00162AB0">
        <w:rPr>
          <w:color w:val="000000"/>
          <w:kern w:val="2"/>
          <w:sz w:val="28"/>
          <w:szCs w:val="28"/>
        </w:rPr>
        <w:t xml:space="preserve">пунктом 5 постановления </w:t>
      </w:r>
      <w:r w:rsidRPr="00C45CD8">
        <w:rPr>
          <w:color w:val="000000"/>
          <w:kern w:val="2"/>
          <w:sz w:val="28"/>
          <w:szCs w:val="28"/>
        </w:rPr>
        <w:t>Правительств</w:t>
      </w:r>
      <w:r w:rsidR="00162AB0">
        <w:rPr>
          <w:color w:val="000000"/>
          <w:kern w:val="2"/>
          <w:sz w:val="28"/>
          <w:szCs w:val="28"/>
        </w:rPr>
        <w:t>а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 </w:t>
      </w:r>
      <w:r w:rsidR="00162AB0">
        <w:rPr>
          <w:color w:val="000000"/>
          <w:kern w:val="2"/>
          <w:sz w:val="28"/>
          <w:szCs w:val="28"/>
        </w:rPr>
        <w:t>от 18.09.2015 №582 «</w:t>
      </w:r>
      <w:r w:rsidR="00162AB0" w:rsidRPr="00162AB0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учреждений Ростовской области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</w:t>
      </w:r>
      <w:r w:rsidR="00162AB0">
        <w:rPr>
          <w:color w:val="000000"/>
          <w:kern w:val="2"/>
          <w:sz w:val="28"/>
          <w:szCs w:val="28"/>
        </w:rPr>
        <w:t>», Администрация Задонского сельского поселения</w:t>
      </w:r>
    </w:p>
    <w:p w:rsidR="003C4BCC" w:rsidRDefault="003C4BCC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162AB0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4A7EC5" w:rsidRDefault="001E7744" w:rsidP="004A7EC5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4A7EC5">
        <w:rPr>
          <w:kern w:val="2"/>
          <w:sz w:val="28"/>
          <w:szCs w:val="28"/>
        </w:rPr>
        <w:t>2.</w:t>
      </w:r>
      <w:r w:rsidRPr="004A7EC5">
        <w:rPr>
          <w:kern w:val="2"/>
          <w:sz w:val="28"/>
          <w:szCs w:val="28"/>
          <w:lang w:val="en-US"/>
        </w:rPr>
        <w:t> </w:t>
      </w:r>
      <w:r w:rsidRPr="004A7EC5">
        <w:rPr>
          <w:kern w:val="2"/>
          <w:sz w:val="28"/>
          <w:szCs w:val="28"/>
        </w:rPr>
        <w:t xml:space="preserve">Признать утратившим силу </w:t>
      </w:r>
      <w:r w:rsidR="004A7EC5" w:rsidRPr="004A7EC5">
        <w:rPr>
          <w:kern w:val="2"/>
          <w:sz w:val="28"/>
          <w:szCs w:val="28"/>
        </w:rPr>
        <w:t>постановление Администрации Задонского сельского поселения от 23.12.2011г. №287 «Об утверждении Порядка формирования и финансового обеспечения выполнения муниципального задания в отношении муниципальных учреждений Задонского сельского поселения».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0C6047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="001E7744" w:rsidRPr="00C45CD8">
        <w:rPr>
          <w:color w:val="000000"/>
          <w:kern w:val="2"/>
          <w:sz w:val="28"/>
          <w:szCs w:val="28"/>
        </w:rPr>
        <w:t>Положения пунктов 2.1 – 2.</w:t>
      </w:r>
      <w:r w:rsidR="0085022A"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2, пункта 3.1 (за исключением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3.17 – 3.2</w:t>
      </w:r>
      <w:r w:rsidR="003645A6">
        <w:rPr>
          <w:color w:val="000000"/>
          <w:kern w:val="2"/>
          <w:sz w:val="28"/>
          <w:szCs w:val="28"/>
        </w:rPr>
        <w:t>0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3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распространяются на правоотношения, возникшие при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0C6047">
        <w:rPr>
          <w:color w:val="000000"/>
          <w:kern w:val="2"/>
          <w:sz w:val="28"/>
          <w:szCs w:val="28"/>
        </w:rPr>
        <w:t xml:space="preserve">поселения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поселения.</w:t>
      </w:r>
    </w:p>
    <w:p w:rsidR="001E7744" w:rsidRPr="00C45CD8" w:rsidRDefault="000C6047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Глава Задонского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1E7744" w:rsidRPr="00C45CD8" w:rsidRDefault="001E7744" w:rsidP="000C6047">
      <w:pPr>
        <w:pageBreakBefore/>
        <w:autoSpaceDE w:val="0"/>
        <w:autoSpaceDN w:val="0"/>
        <w:adjustRightInd w:val="0"/>
        <w:spacing w:line="235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left="5954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</w:t>
      </w:r>
      <w:r w:rsidR="008715BF">
        <w:rPr>
          <w:color w:val="000000"/>
          <w:kern w:val="2"/>
          <w:sz w:val="28"/>
          <w:szCs w:val="28"/>
        </w:rPr>
        <w:t>ю</w:t>
      </w:r>
      <w:r w:rsidR="000C6047">
        <w:rPr>
          <w:color w:val="000000"/>
          <w:kern w:val="2"/>
          <w:sz w:val="28"/>
          <w:szCs w:val="28"/>
        </w:rPr>
        <w:t xml:space="preserve"> администрации Задонского сельского поселения</w:t>
      </w:r>
      <w:r w:rsidR="008715BF">
        <w:rPr>
          <w:color w:val="000000"/>
          <w:kern w:val="2"/>
          <w:sz w:val="28"/>
          <w:szCs w:val="28"/>
        </w:rPr>
        <w:t xml:space="preserve">                 </w:t>
      </w:r>
      <w:r w:rsidR="000C6047">
        <w:rPr>
          <w:color w:val="000000"/>
          <w:kern w:val="2"/>
          <w:sz w:val="28"/>
          <w:szCs w:val="28"/>
        </w:rPr>
        <w:t xml:space="preserve"> от</w:t>
      </w:r>
      <w:r w:rsidR="008715BF">
        <w:rPr>
          <w:color w:val="000000"/>
          <w:kern w:val="2"/>
          <w:sz w:val="28"/>
          <w:szCs w:val="28"/>
        </w:rPr>
        <w:t xml:space="preserve"> 02.11.</w:t>
      </w:r>
      <w:r w:rsidR="000C6047">
        <w:rPr>
          <w:color w:val="000000"/>
          <w:kern w:val="2"/>
          <w:sz w:val="28"/>
          <w:szCs w:val="28"/>
        </w:rPr>
        <w:t>2015 №</w:t>
      </w:r>
      <w:r w:rsidR="008715BF">
        <w:rPr>
          <w:color w:val="000000"/>
          <w:kern w:val="2"/>
          <w:sz w:val="28"/>
          <w:szCs w:val="28"/>
        </w:rPr>
        <w:t>315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firstLine="6521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созданными на базе имущества, находящегося в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</w:t>
      </w:r>
      <w:r w:rsidR="000C6047">
        <w:rPr>
          <w:color w:val="000000"/>
          <w:kern w:val="2"/>
          <w:sz w:val="28"/>
          <w:szCs w:val="28"/>
        </w:rPr>
        <w:t xml:space="preserve"> Задонского сельского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бюджетные </w:t>
      </w:r>
      <w:r w:rsidR="000C6047">
        <w:rPr>
          <w:color w:val="000000"/>
          <w:kern w:val="2"/>
          <w:sz w:val="28"/>
          <w:szCs w:val="28"/>
        </w:rPr>
        <w:t>учреждения</w:t>
      </w:r>
      <w:r w:rsidR="003C4BCC">
        <w:rPr>
          <w:color w:val="000000"/>
          <w:kern w:val="2"/>
          <w:sz w:val="28"/>
          <w:szCs w:val="28"/>
        </w:rPr>
        <w:t>)</w:t>
      </w:r>
      <w:r w:rsidR="000C6047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EF1058">
        <w:rPr>
          <w:color w:val="000000"/>
          <w:kern w:val="2"/>
          <w:sz w:val="28"/>
          <w:szCs w:val="28"/>
        </w:rPr>
        <w:t xml:space="preserve"> бюджетное 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по</w:t>
      </w:r>
      <w:r w:rsidR="000C6047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4315B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контроля за исполнением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0C604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области.</w:t>
      </w:r>
    </w:p>
    <w:p w:rsidR="001E7744" w:rsidRPr="00C45CD8" w:rsidRDefault="001E7744" w:rsidP="003C4BCC">
      <w:pPr>
        <w:tabs>
          <w:tab w:val="left" w:pos="0"/>
        </w:tabs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органами, осуществляющими </w:t>
      </w:r>
      <w:r w:rsidR="003C4BCC">
        <w:rPr>
          <w:color w:val="000000"/>
          <w:kern w:val="2"/>
          <w:sz w:val="28"/>
          <w:szCs w:val="28"/>
        </w:rPr>
        <w:t>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 муниципального бюджетного учреждения.</w:t>
      </w:r>
    </w:p>
    <w:p w:rsidR="001E7744" w:rsidRPr="00C45CD8" w:rsidRDefault="000C604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законодательством Ростовской области сроку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органом, осуществляющим функции и полномочия учредителя</w:t>
      </w:r>
      <w:r w:rsidR="003C4BCC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ведомственным перечнем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бюджетными </w:t>
      </w:r>
      <w:r w:rsidRPr="00C45CD8">
        <w:rPr>
          <w:color w:val="000000"/>
          <w:kern w:val="2"/>
          <w:sz w:val="28"/>
          <w:szCs w:val="28"/>
        </w:rPr>
        <w:t xml:space="preserve"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(www.bus.gov.ru), а также на официальных сайтах в информационно-телекоммуникационной сети «Интернет» органов, осуществляющих функции и полномочия учредителя.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3.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4C3A3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3645A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3C4BCC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органом, осуществляющим </w:t>
      </w:r>
      <w:r w:rsidR="00EF1058">
        <w:rPr>
          <w:color w:val="000000"/>
          <w:kern w:val="2"/>
          <w:sz w:val="28"/>
          <w:szCs w:val="28"/>
        </w:rPr>
        <w:t>функции и полномочия учредителя, муниципального бюджетного учреждения.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</w:t>
      </w:r>
      <w:r w:rsidR="004315BA">
        <w:rPr>
          <w:color w:val="000000"/>
          <w:kern w:val="2"/>
          <w:sz w:val="28"/>
          <w:szCs w:val="28"/>
        </w:rPr>
        <w:t>я и пополнение фондов библиотек.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</w:t>
      </w:r>
      <w:r w:rsidR="003C4BCC">
        <w:rPr>
          <w:color w:val="000000"/>
          <w:kern w:val="2"/>
          <w:sz w:val="28"/>
          <w:szCs w:val="28"/>
        </w:rPr>
        <w:t>ного персонала.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3C4BCC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общей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суммой, 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по решению органа, осуществляющего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866B2B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утверждается органом, осуществляющим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 xml:space="preserve"> муниципального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="00EF1058">
        <w:rPr>
          <w:color w:val="000000"/>
          <w:kern w:val="2"/>
          <w:sz w:val="28"/>
          <w:szCs w:val="28"/>
        </w:rPr>
        <w:t>учреждения</w:t>
      </w:r>
      <w:r w:rsidR="00866B2B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сайтев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</w:t>
      </w:r>
      <w:r w:rsidRPr="00C45CD8">
        <w:rPr>
          <w:kern w:val="2"/>
          <w:sz w:val="28"/>
          <w:szCs w:val="28"/>
        </w:rPr>
        <w:t>(www.bus.gov.ru)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органов, осуществляющих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>учреждений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 xml:space="preserve">учреждений </w:t>
      </w:r>
      <w:r w:rsidRPr="00C45CD8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866B2B">
        <w:rPr>
          <w:color w:val="000000"/>
          <w:kern w:val="2"/>
          <w:sz w:val="28"/>
          <w:szCs w:val="28"/>
        </w:rPr>
        <w:t xml:space="preserve"> поселения </w:t>
      </w:r>
      <w:r w:rsidRPr="00C45CD8">
        <w:rPr>
          <w:color w:val="000000"/>
          <w:kern w:val="2"/>
          <w:sz w:val="28"/>
          <w:szCs w:val="28"/>
        </w:rPr>
        <w:t>в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9068A">
        <w:rPr>
          <w:color w:val="000000"/>
          <w:kern w:val="2"/>
          <w:sz w:val="28"/>
          <w:szCs w:val="28"/>
        </w:rPr>
        <w:t xml:space="preserve"> 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платную деятельность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утверждаются органом, осуществляющим функции и полномочия учредителя.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осуществляет платную деятельность в рамках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>учреждению.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</w:t>
      </w:r>
      <w:r w:rsidR="002B1681">
        <w:rPr>
          <w:color w:val="000000"/>
          <w:kern w:val="2"/>
          <w:sz w:val="28"/>
          <w:szCs w:val="28"/>
        </w:rPr>
        <w:t>е работ) согласно приложению № 2</w:t>
      </w:r>
      <w:r w:rsidRPr="00C45CD8">
        <w:rPr>
          <w:color w:val="000000"/>
          <w:kern w:val="2"/>
          <w:sz w:val="28"/>
          <w:szCs w:val="28"/>
        </w:rPr>
        <w:t xml:space="preserve">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предварительного отчета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5022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>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учреждения, представляют орган</w:t>
      </w:r>
      <w:r w:rsidR="0085022A">
        <w:rPr>
          <w:color w:val="000000"/>
          <w:kern w:val="2"/>
          <w:sz w:val="28"/>
          <w:szCs w:val="28"/>
        </w:rPr>
        <w:t>у, осуществляющему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</w:t>
      </w:r>
      <w:r w:rsidR="0085022A">
        <w:rPr>
          <w:color w:val="000000"/>
          <w:kern w:val="2"/>
          <w:sz w:val="28"/>
          <w:szCs w:val="28"/>
        </w:rPr>
        <w:t>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учреждениями, осуществля</w:t>
      </w:r>
      <w:r w:rsidR="0085022A">
        <w:rPr>
          <w:color w:val="000000"/>
          <w:kern w:val="2"/>
          <w:sz w:val="28"/>
          <w:szCs w:val="28"/>
        </w:rPr>
        <w:t>ет</w:t>
      </w:r>
      <w:r w:rsidRPr="00C45CD8">
        <w:rPr>
          <w:color w:val="000000"/>
          <w:kern w:val="2"/>
          <w:sz w:val="28"/>
          <w:szCs w:val="28"/>
        </w:rPr>
        <w:t xml:space="preserve"> орган, осуществляющи</w:t>
      </w:r>
      <w:r w:rsidR="0085022A">
        <w:rPr>
          <w:color w:val="000000"/>
          <w:kern w:val="2"/>
          <w:sz w:val="28"/>
          <w:szCs w:val="28"/>
        </w:rPr>
        <w:t>й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Глава Задонского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EF1058">
          <w:headerReference w:type="default" r:id="rId7"/>
          <w:footerReference w:type="first" r:id="rId8"/>
          <w:pgSz w:w="11909" w:h="16834" w:code="9"/>
          <w:pgMar w:top="709" w:right="710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85022A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85022A">
        <w:rPr>
          <w:color w:val="000000"/>
          <w:sz w:val="24"/>
          <w:szCs w:val="24"/>
        </w:rPr>
        <w:t xml:space="preserve">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4C3A3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C4BCC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8A4AA1" w:rsidRDefault="003C4BCC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C4BCC" w:rsidRPr="008A4AA1" w:rsidRDefault="003C4BCC" w:rsidP="00C45CD8">
                        <w:r w:rsidRPr="008A4AA1">
                          <w:t>Коды</w:t>
                        </w:r>
                      </w:p>
                    </w:tc>
                  </w:tr>
                  <w:tr w:rsidR="003C4BCC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C4BCC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8A4AA1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4555ED" w:rsidRDefault="003C4BCC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0C6047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85022A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4C3A3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C3A34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C4BCC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9D7718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4C3A3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3A34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C4BCC" w:rsidRPr="00E10A7B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4C3A3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3A34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C4BCC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4C3A34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C4BCC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C4BCC" w:rsidRPr="001B2409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4C3A34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3A34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4C3A34" w:rsidP="001E7744">
      <w:pPr>
        <w:widowControl w:val="0"/>
        <w:rPr>
          <w:color w:val="000000"/>
          <w:sz w:val="24"/>
          <w:szCs w:val="24"/>
        </w:rPr>
      </w:pPr>
      <w:r w:rsidRPr="004C3A34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3C4BCC" w:rsidRPr="00A45742" w:rsidRDefault="003C4BCC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0C604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3660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Органы,</w:t>
            </w:r>
            <w:r w:rsidR="0036605C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0C6047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4315BA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</w:t>
      </w:r>
      <w:r w:rsidR="0039068A">
        <w:rPr>
          <w:color w:val="000000"/>
          <w:sz w:val="24"/>
          <w:szCs w:val="24"/>
          <w:shd w:val="clear" w:color="auto" w:fill="FFFFFF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учреждений </w:t>
      </w:r>
      <w:r w:rsidR="0036605C">
        <w:rPr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36605C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36605C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36605C" w:rsidRPr="001E7744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36605C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4C3A34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4C3A3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3A34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3C4BCC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420D35" w:rsidRDefault="003C4BCC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C4BCC" w:rsidRPr="00420D35" w:rsidRDefault="003C4BCC" w:rsidP="00C45CD8">
                        <w:r w:rsidRPr="00420D35">
                          <w:t>Коды</w:t>
                        </w:r>
                      </w:p>
                    </w:tc>
                  </w:tr>
                  <w:tr w:rsidR="003C4BCC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B72538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36605C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36605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0C604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4C3A34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3C4BCC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334FCF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36605C" w:rsidP="0036605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</w:t>
            </w:r>
            <w:r w:rsidR="001E7744"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121"/>
        <w:gridCol w:w="866"/>
        <w:gridCol w:w="865"/>
        <w:gridCol w:w="1009"/>
        <w:gridCol w:w="866"/>
        <w:gridCol w:w="870"/>
      </w:tblGrid>
      <w:tr w:rsidR="001E7744" w:rsidRPr="001E7744" w:rsidTr="0036605C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93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36605C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36605C">
        <w:trPr>
          <w:trHeight w:hRule="exact" w:val="26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283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73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91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4C3A3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3A34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C4BCC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81053E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4BCC" w:rsidRPr="0081053E" w:rsidRDefault="003C4BCC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95702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C6047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C6047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2B1681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39068A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36605C">
        <w:rPr>
          <w:bCs/>
          <w:color w:val="000000"/>
          <w:kern w:val="2"/>
          <w:sz w:val="28"/>
          <w:szCs w:val="28"/>
        </w:rPr>
        <w:t xml:space="preserve">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 xml:space="preserve">задания </w:t>
      </w:r>
      <w:r w:rsidR="0036605C">
        <w:rPr>
          <w:bCs/>
          <w:color w:val="000000"/>
          <w:kern w:val="2"/>
          <w:sz w:val="28"/>
          <w:szCs w:val="28"/>
        </w:rPr>
        <w:t>н</w:t>
      </w:r>
      <w:r w:rsidRPr="00812D35">
        <w:rPr>
          <w:bCs/>
          <w:color w:val="000000"/>
          <w:kern w:val="2"/>
          <w:sz w:val="28"/>
          <w:szCs w:val="28"/>
        </w:rPr>
        <w:t>а оказание</w:t>
      </w:r>
      <w:r w:rsidR="0036605C">
        <w:rPr>
          <w:bCs/>
          <w:color w:val="000000"/>
          <w:kern w:val="2"/>
          <w:sz w:val="28"/>
          <w:szCs w:val="28"/>
        </w:rPr>
        <w:t xml:space="preserve"> м</w:t>
      </w:r>
      <w:r w:rsidR="000C6047">
        <w:rPr>
          <w:bCs/>
          <w:color w:val="000000"/>
          <w:kern w:val="2"/>
          <w:sz w:val="28"/>
          <w:szCs w:val="28"/>
        </w:rPr>
        <w:t>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>(наименование органа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учреждения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 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39068A">
        <w:rPr>
          <w:rFonts w:eastAsia="Calibri"/>
          <w:kern w:val="2"/>
          <w:sz w:val="24"/>
          <w:szCs w:val="24"/>
          <w:lang w:eastAsia="en-US"/>
        </w:rPr>
        <w:t xml:space="preserve"> бюджетного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учреждения </w:t>
      </w:r>
      <w:r w:rsidR="0036605C">
        <w:rPr>
          <w:rFonts w:eastAsia="Calibri"/>
          <w:kern w:val="2"/>
          <w:sz w:val="24"/>
          <w:szCs w:val="24"/>
          <w:lang w:eastAsia="en-US"/>
        </w:rPr>
        <w:t>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39068A">
        <w:rPr>
          <w:color w:val="000000"/>
          <w:kern w:val="2"/>
          <w:sz w:val="28"/>
          <w:szCs w:val="28"/>
        </w:rPr>
        <w:t xml:space="preserve"> Задонского сельского поселения Азовского района</w:t>
      </w:r>
      <w:r w:rsidRPr="00812D35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39068A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36605C">
        <w:rPr>
          <w:color w:val="000000"/>
          <w:kern w:val="2"/>
          <w:sz w:val="28"/>
          <w:szCs w:val="28"/>
        </w:rPr>
        <w:t>Администрации 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bookmarkEnd w:id="0"/>
    </w:p>
    <w:sectPr w:rsidR="001E7744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7A" w:rsidRDefault="00BA737A">
      <w:r>
        <w:separator/>
      </w:r>
    </w:p>
  </w:endnote>
  <w:endnote w:type="continuationSeparator" w:id="1">
    <w:p w:rsidR="00BA737A" w:rsidRDefault="00BA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5BF">
      <w:rPr>
        <w:rStyle w:val="a9"/>
        <w:noProof/>
      </w:rPr>
      <w:t>20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BCC" w:rsidRDefault="003C4BC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5BF">
      <w:rPr>
        <w:rStyle w:val="a9"/>
        <w:noProof/>
      </w:rPr>
      <w:t>26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7A" w:rsidRDefault="00BA737A">
      <w:r>
        <w:separator/>
      </w:r>
    </w:p>
  </w:footnote>
  <w:footnote w:type="continuationSeparator" w:id="1">
    <w:p w:rsidR="00BA737A" w:rsidRDefault="00BA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>
    <w:pPr>
      <w:rPr>
        <w:sz w:val="2"/>
        <w:szCs w:val="2"/>
      </w:rPr>
    </w:pPr>
    <w:r w:rsidRPr="004C3A3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774A04" w:rsidRDefault="003C4BCC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>
    <w:pPr>
      <w:rPr>
        <w:sz w:val="2"/>
        <w:szCs w:val="2"/>
      </w:rPr>
    </w:pPr>
    <w:r w:rsidRPr="004C3A3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>
    <w:pPr>
      <w:rPr>
        <w:sz w:val="2"/>
        <w:szCs w:val="2"/>
      </w:rPr>
    </w:pPr>
    <w:r w:rsidRPr="004C3A3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900C88" w:rsidRDefault="003C4BCC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4C3A34">
    <w:pPr>
      <w:rPr>
        <w:sz w:val="2"/>
        <w:szCs w:val="2"/>
      </w:rPr>
    </w:pPr>
    <w:r w:rsidRPr="004C3A3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6047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2AB0"/>
    <w:rsid w:val="001660F1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D20E4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1681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45A6"/>
    <w:rsid w:val="0036605C"/>
    <w:rsid w:val="00373B82"/>
    <w:rsid w:val="003821C4"/>
    <w:rsid w:val="00387896"/>
    <w:rsid w:val="0039068A"/>
    <w:rsid w:val="003B0B63"/>
    <w:rsid w:val="003C4BCC"/>
    <w:rsid w:val="003D1FAB"/>
    <w:rsid w:val="003D3FC8"/>
    <w:rsid w:val="003E454C"/>
    <w:rsid w:val="003E5644"/>
    <w:rsid w:val="003F0051"/>
    <w:rsid w:val="003F1149"/>
    <w:rsid w:val="004111BA"/>
    <w:rsid w:val="0042489B"/>
    <w:rsid w:val="00425525"/>
    <w:rsid w:val="00427B3E"/>
    <w:rsid w:val="004315BA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7EC5"/>
    <w:rsid w:val="004B5BC3"/>
    <w:rsid w:val="004B692F"/>
    <w:rsid w:val="004C18B2"/>
    <w:rsid w:val="004C3A34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5022A"/>
    <w:rsid w:val="0085109E"/>
    <w:rsid w:val="008531DF"/>
    <w:rsid w:val="00853CD2"/>
    <w:rsid w:val="00864DE4"/>
    <w:rsid w:val="00865921"/>
    <w:rsid w:val="008663E7"/>
    <w:rsid w:val="00866B2B"/>
    <w:rsid w:val="00870975"/>
    <w:rsid w:val="008715BF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073DE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A737A"/>
    <w:rsid w:val="00BC3E54"/>
    <w:rsid w:val="00BC48A0"/>
    <w:rsid w:val="00BD03E3"/>
    <w:rsid w:val="00BE04BD"/>
    <w:rsid w:val="00BE0F2F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F1058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2F"/>
  </w:style>
  <w:style w:type="paragraph" w:styleId="1">
    <w:name w:val="heading 1"/>
    <w:basedOn w:val="a"/>
    <w:next w:val="a"/>
    <w:qFormat/>
    <w:rsid w:val="00BE0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E0F2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F2F"/>
    <w:rPr>
      <w:sz w:val="28"/>
    </w:rPr>
  </w:style>
  <w:style w:type="paragraph" w:styleId="a4">
    <w:name w:val="Body Text Indent"/>
    <w:basedOn w:val="a"/>
    <w:rsid w:val="00BE0F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0F2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E0F2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E0F2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E0F2F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8296</Words>
  <Characters>47290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2015-10-15T08:07:00Z</cp:lastPrinted>
  <dcterms:created xsi:type="dcterms:W3CDTF">2015-09-22T09:07:00Z</dcterms:created>
  <dcterms:modified xsi:type="dcterms:W3CDTF">2015-11-02T14:25:00Z</dcterms:modified>
</cp:coreProperties>
</file>